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4177" w14:textId="161FB8C9" w:rsidR="00DE5718" w:rsidRPr="00DE5718" w:rsidRDefault="00DE5718" w:rsidP="00DE5718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DE5718">
        <w:rPr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E472404" wp14:editId="49C41F90">
            <wp:simplePos x="0" y="0"/>
            <wp:positionH relativeFrom="margin">
              <wp:posOffset>-22860</wp:posOffset>
            </wp:positionH>
            <wp:positionV relativeFrom="paragraph">
              <wp:posOffset>289</wp:posOffset>
            </wp:positionV>
            <wp:extent cx="756920" cy="872490"/>
            <wp:effectExtent l="0" t="0" r="5080" b="3810"/>
            <wp:wrapTight wrapText="bothSides">
              <wp:wrapPolygon edited="0">
                <wp:start x="0" y="0"/>
                <wp:lineTo x="0" y="21380"/>
                <wp:lineTo x="21383" y="21380"/>
                <wp:lineTo x="21383" y="0"/>
                <wp:lineTo x="0" y="0"/>
              </wp:wrapPolygon>
            </wp:wrapTight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718">
        <w:rPr>
          <w:rFonts w:eastAsia="Times New Roman" w:cstheme="minorHAnsi"/>
          <w:b/>
          <w:bCs/>
          <w:sz w:val="27"/>
          <w:szCs w:val="27"/>
          <w:lang w:eastAsia="en-GB"/>
        </w:rPr>
        <w:t>FOR PARENTS/CARERS</w:t>
      </w:r>
    </w:p>
    <w:p w14:paraId="29179BA2" w14:textId="161FB8C9" w:rsidR="0053446C" w:rsidRPr="00EE7539" w:rsidRDefault="0053446C" w:rsidP="00290EF0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sz w:val="27"/>
          <w:szCs w:val="27"/>
          <w:u w:val="single"/>
          <w:lang w:eastAsia="en-GB"/>
        </w:rPr>
      </w:pPr>
      <w:r w:rsidRPr="00EE7539">
        <w:rPr>
          <w:rFonts w:eastAsia="Times New Roman" w:cstheme="minorHAnsi"/>
          <w:b/>
          <w:bCs/>
          <w:sz w:val="27"/>
          <w:szCs w:val="27"/>
          <w:u w:val="single"/>
          <w:lang w:eastAsia="en-GB"/>
        </w:rPr>
        <w:t xml:space="preserve">Music provision plans during COVID-19 ‘re-opening’ </w:t>
      </w:r>
      <w:r w:rsidR="00EE7539" w:rsidRPr="00EE7539">
        <w:rPr>
          <w:rFonts w:eastAsia="Times New Roman" w:cstheme="minorHAnsi"/>
          <w:b/>
          <w:bCs/>
          <w:sz w:val="27"/>
          <w:szCs w:val="27"/>
          <w:u w:val="single"/>
          <w:lang w:eastAsia="en-GB"/>
        </w:rPr>
        <w:t xml:space="preserve">of schools </w:t>
      </w:r>
      <w:r w:rsidRPr="00EE7539">
        <w:rPr>
          <w:rFonts w:eastAsia="Times New Roman" w:cstheme="minorHAnsi"/>
          <w:b/>
          <w:bCs/>
          <w:sz w:val="27"/>
          <w:szCs w:val="27"/>
          <w:u w:val="single"/>
          <w:lang w:eastAsia="en-GB"/>
        </w:rPr>
        <w:t>phase</w:t>
      </w:r>
    </w:p>
    <w:p w14:paraId="607A2A89" w14:textId="77777777" w:rsidR="00065F9F" w:rsidRDefault="00065F9F" w:rsidP="00290EF0">
      <w:pPr>
        <w:shd w:val="clear" w:color="auto" w:fill="FEFEFE"/>
        <w:spacing w:after="0" w:line="240" w:lineRule="auto"/>
        <w:rPr>
          <w:b/>
          <w:bCs/>
          <w:sz w:val="28"/>
          <w:szCs w:val="28"/>
        </w:rPr>
      </w:pPr>
    </w:p>
    <w:p w14:paraId="4EEBBB87" w14:textId="42B97995" w:rsidR="0053446C" w:rsidRPr="00065F9F" w:rsidRDefault="00065F9F" w:rsidP="00290EF0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en-GB"/>
        </w:rPr>
      </w:pPr>
      <w:r w:rsidRPr="00065F9F">
        <w:rPr>
          <w:b/>
          <w:bCs/>
          <w:sz w:val="28"/>
          <w:szCs w:val="28"/>
        </w:rPr>
        <w:t>#DontDropMusic</w:t>
      </w:r>
    </w:p>
    <w:p w14:paraId="1E5EDA54" w14:textId="13A2D5F3" w:rsidR="0053446C" w:rsidRDefault="0053446C" w:rsidP="00290EF0">
      <w:pPr>
        <w:shd w:val="clear" w:color="auto" w:fill="FEFEFE"/>
        <w:spacing w:after="0" w:line="240" w:lineRule="auto"/>
        <w:rPr>
          <w:rFonts w:eastAsia="Times New Roman" w:cstheme="minorHAnsi"/>
          <w:b/>
          <w:bCs/>
          <w:i/>
          <w:iCs/>
          <w:lang w:eastAsia="en-GB"/>
        </w:rPr>
      </w:pPr>
      <w:r w:rsidRPr="00BF65EB">
        <w:rPr>
          <w:rFonts w:eastAsia="Times New Roman" w:cstheme="minorHAnsi"/>
          <w:b/>
          <w:bCs/>
          <w:i/>
          <w:iCs/>
          <w:lang w:eastAsia="en-GB"/>
        </w:rPr>
        <w:t xml:space="preserve"> </w:t>
      </w:r>
    </w:p>
    <w:p w14:paraId="69DC31BD" w14:textId="63DC724A" w:rsidR="00D25F78" w:rsidRDefault="00D25F78" w:rsidP="00290EF0">
      <w:pPr>
        <w:spacing w:after="0" w:line="240" w:lineRule="auto"/>
        <w:rPr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D25F78" w:rsidRPr="00CD3357" w14:paraId="31140D88" w14:textId="77777777" w:rsidTr="0053446C">
        <w:trPr>
          <w:trHeight w:val="680"/>
        </w:trPr>
        <w:tc>
          <w:tcPr>
            <w:tcW w:w="2547" w:type="dxa"/>
            <w:shd w:val="clear" w:color="auto" w:fill="D9D9D9" w:themeFill="background1" w:themeFillShade="D9"/>
          </w:tcPr>
          <w:p w14:paraId="3C041FF8" w14:textId="32F9B682" w:rsidR="00D25F78" w:rsidRPr="008A757F" w:rsidRDefault="00D25F78" w:rsidP="00290EF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06F18B8" w14:textId="069818DF" w:rsidR="00D25F78" w:rsidRPr="00CD3357" w:rsidRDefault="00206CBD" w:rsidP="00290E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Questions / stock phrases</w:t>
            </w:r>
          </w:p>
        </w:tc>
      </w:tr>
      <w:tr w:rsidR="00206CBD" w:rsidRPr="00846876" w14:paraId="6513023B" w14:textId="77777777" w:rsidTr="0053446C">
        <w:tc>
          <w:tcPr>
            <w:tcW w:w="2547" w:type="dxa"/>
            <w:vMerge w:val="restart"/>
            <w:shd w:val="clear" w:color="auto" w:fill="auto"/>
            <w:vAlign w:val="center"/>
          </w:tcPr>
          <w:p w14:paraId="2B9496DD" w14:textId="08687CAD" w:rsidR="00206CBD" w:rsidRPr="00DA359E" w:rsidRDefault="00206CBD" w:rsidP="00290E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Models / approaches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1F33CC" w14:textId="78971841" w:rsidR="00206CBD" w:rsidRPr="00206CBD" w:rsidRDefault="00206CBD" w:rsidP="00AB5D94">
            <w:r w:rsidRPr="00206CBD">
              <w:t>I am experienced in safe online tuition and could continue to teach my students online when they return to school if required.</w:t>
            </w:r>
          </w:p>
        </w:tc>
      </w:tr>
      <w:tr w:rsidR="00206CBD" w:rsidRPr="00846876" w14:paraId="487FDADC" w14:textId="77777777" w:rsidTr="0053446C">
        <w:tc>
          <w:tcPr>
            <w:tcW w:w="2547" w:type="dxa"/>
            <w:vMerge/>
            <w:shd w:val="clear" w:color="auto" w:fill="auto"/>
            <w:vAlign w:val="center"/>
          </w:tcPr>
          <w:p w14:paraId="406E16D0" w14:textId="77777777" w:rsidR="00206CBD" w:rsidRDefault="00206CBD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6DFC96" w14:textId="785539CB" w:rsidR="00206CBD" w:rsidRPr="00206CBD" w:rsidRDefault="00206CBD" w:rsidP="00290EF0">
            <w:pPr>
              <w:rPr>
                <w:b/>
                <w:bCs/>
              </w:rPr>
            </w:pPr>
            <w:r w:rsidRPr="00206CBD">
              <w:rPr>
                <w:b/>
                <w:bCs/>
              </w:rPr>
              <w:t xml:space="preserve">Do you have suitable technology or broadband for online home tuition? If not please let me know </w:t>
            </w:r>
            <w:r w:rsidRPr="00206CBD">
              <w:t xml:space="preserve">– there </w:t>
            </w:r>
            <w:r w:rsidRPr="00206CBD">
              <w:rPr>
                <w:i/>
                <w:iCs/>
              </w:rPr>
              <w:t>may</w:t>
            </w:r>
            <w:r w:rsidRPr="00206CBD">
              <w:t xml:space="preserve"> be other possibilities, such as hosting online tuition at school</w:t>
            </w:r>
            <w:r w:rsidRPr="00206CBD">
              <w:rPr>
                <w:b/>
                <w:bCs/>
              </w:rPr>
              <w:t xml:space="preserve">.  </w:t>
            </w:r>
          </w:p>
        </w:tc>
      </w:tr>
      <w:tr w:rsidR="00206CBD" w:rsidRPr="00846876" w14:paraId="05B55808" w14:textId="77777777" w:rsidTr="0053446C">
        <w:tc>
          <w:tcPr>
            <w:tcW w:w="2547" w:type="dxa"/>
            <w:vMerge/>
            <w:shd w:val="clear" w:color="auto" w:fill="auto"/>
            <w:vAlign w:val="center"/>
          </w:tcPr>
          <w:p w14:paraId="491A8758" w14:textId="77777777" w:rsidR="00206CBD" w:rsidRDefault="00206CBD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9C71675" w14:textId="510F38AF" w:rsidR="00206CBD" w:rsidRPr="00206CBD" w:rsidRDefault="00206CBD" w:rsidP="00290EF0">
            <w:pPr>
              <w:rPr>
                <w:b/>
                <w:bCs/>
              </w:rPr>
            </w:pPr>
            <w:r w:rsidRPr="00206CBD">
              <w:t>Insert information on</w:t>
            </w:r>
            <w:r w:rsidRPr="00206CBD">
              <w:rPr>
                <w:b/>
                <w:bCs/>
              </w:rPr>
              <w:t xml:space="preserve"> what the school have told you regarding provision in September</w:t>
            </w:r>
            <w:r w:rsidRPr="00206CBD">
              <w:t>, if anything e.g. can you provide face-to-face lessons? What will be different to when you were last in school?</w:t>
            </w:r>
          </w:p>
        </w:tc>
      </w:tr>
      <w:tr w:rsidR="00D25F78" w:rsidRPr="00613099" w14:paraId="003886C3" w14:textId="77777777" w:rsidTr="0053446C"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3274E4A7" w14:textId="77777777" w:rsidR="00D25F78" w:rsidRPr="00DA359E" w:rsidRDefault="00D25F78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1D772E50" w14:textId="77777777" w:rsidR="00D25F78" w:rsidRPr="00613099" w:rsidRDefault="00D25F78" w:rsidP="00290EF0">
            <w:pPr>
              <w:rPr>
                <w:b/>
                <w:bCs/>
              </w:rPr>
            </w:pPr>
          </w:p>
        </w:tc>
      </w:tr>
      <w:tr w:rsidR="000F486A" w14:paraId="2C5CC69C" w14:textId="77777777" w:rsidTr="0053446C">
        <w:tc>
          <w:tcPr>
            <w:tcW w:w="2547" w:type="dxa"/>
            <w:vMerge w:val="restart"/>
            <w:shd w:val="clear" w:color="auto" w:fill="auto"/>
            <w:vAlign w:val="center"/>
          </w:tcPr>
          <w:p w14:paraId="7BB4F9A9" w14:textId="4B8F4C37" w:rsidR="000F486A" w:rsidRDefault="0053446C" w:rsidP="00290EF0">
            <w:r w:rsidRPr="00B50388">
              <w:rPr>
                <w:b/>
                <w:bCs/>
                <w:sz w:val="32"/>
                <w:szCs w:val="32"/>
              </w:rPr>
              <w:t xml:space="preserve">Promote </w:t>
            </w:r>
            <w:r>
              <w:rPr>
                <w:b/>
                <w:bCs/>
                <w:sz w:val="32"/>
                <w:szCs w:val="32"/>
              </w:rPr>
              <w:t>m</w:t>
            </w:r>
            <w:r w:rsidRPr="00B50388">
              <w:rPr>
                <w:b/>
                <w:bCs/>
                <w:sz w:val="32"/>
                <w:szCs w:val="32"/>
              </w:rPr>
              <w:t>usic</w:t>
            </w:r>
            <w:r>
              <w:rPr>
                <w:b/>
                <w:bCs/>
                <w:sz w:val="32"/>
                <w:szCs w:val="32"/>
              </w:rPr>
              <w:t>al opportunities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DAC8F8" w14:textId="4DF2E960" w:rsidR="000F486A" w:rsidRPr="003B3A7F" w:rsidRDefault="003B3A7F" w:rsidP="00290EF0">
            <w:r w:rsidRPr="003B3A7F">
              <w:rPr>
                <w:b/>
                <w:bCs/>
              </w:rPr>
              <w:t xml:space="preserve">Please </w:t>
            </w:r>
            <w:r w:rsidRPr="003B3A7F">
              <w:rPr>
                <w:b/>
                <w:bCs/>
                <w:color w:val="000000" w:themeColor="text1"/>
              </w:rPr>
              <w:t>tell your friends and your children’s friends’ parents about me!</w:t>
            </w:r>
            <w:r>
              <w:rPr>
                <w:color w:val="000000" w:themeColor="text1"/>
              </w:rPr>
              <w:t xml:space="preserve">  Word of mouth is often the best form of advertising! </w:t>
            </w:r>
            <w:r w:rsidR="00F274E5">
              <w:rPr>
                <w:color w:val="000000" w:themeColor="text1"/>
              </w:rPr>
              <w:t xml:space="preserve">My online profile can be found </w:t>
            </w:r>
            <w:r w:rsidR="00F274E5" w:rsidRPr="00206CBD">
              <w:t xml:space="preserve">here [INSERT LINK TO YOUR ASSOCIATE PROFILE] </w:t>
            </w:r>
            <w:r w:rsidR="00F274E5">
              <w:rPr>
                <w:color w:val="000000" w:themeColor="text1"/>
              </w:rPr>
              <w:t>– please share it with anyone who you think would be interested.  Also s</w:t>
            </w:r>
            <w:r>
              <w:t xml:space="preserve">ee Wiltshire Music Connect’s </w:t>
            </w:r>
            <w:hyperlink r:id="rId9" w:history="1">
              <w:r w:rsidRPr="004F48DC">
                <w:rPr>
                  <w:rStyle w:val="Hyperlink"/>
                </w:rPr>
                <w:t>family page</w:t>
              </w:r>
            </w:hyperlink>
            <w:r>
              <w:t xml:space="preserve"> for some </w:t>
            </w:r>
            <w:r w:rsidR="00F274E5">
              <w:t xml:space="preserve">further </w:t>
            </w:r>
            <w:r>
              <w:t>information you could share.</w:t>
            </w:r>
          </w:p>
        </w:tc>
      </w:tr>
      <w:tr w:rsidR="000F486A" w14:paraId="727840BB" w14:textId="77777777" w:rsidTr="0053446C">
        <w:tc>
          <w:tcPr>
            <w:tcW w:w="2547" w:type="dxa"/>
            <w:vMerge/>
            <w:shd w:val="clear" w:color="auto" w:fill="auto"/>
          </w:tcPr>
          <w:p w14:paraId="07E10225" w14:textId="77777777" w:rsidR="000F486A" w:rsidRDefault="000F486A" w:rsidP="00290EF0"/>
        </w:tc>
        <w:tc>
          <w:tcPr>
            <w:tcW w:w="6804" w:type="dxa"/>
            <w:shd w:val="clear" w:color="auto" w:fill="auto"/>
            <w:vAlign w:val="center"/>
          </w:tcPr>
          <w:p w14:paraId="2A755630" w14:textId="6E76B58F" w:rsidR="000F486A" w:rsidRPr="0053446C" w:rsidRDefault="000F486A" w:rsidP="00192ED2">
            <w:r w:rsidRPr="0053446C">
              <w:rPr>
                <w:color w:val="000000" w:themeColor="text1"/>
              </w:rPr>
              <w:t xml:space="preserve">Please get involved in the </w:t>
            </w:r>
            <w:r w:rsidRPr="0053446C">
              <w:rPr>
                <w:b/>
                <w:bCs/>
                <w:color w:val="000000" w:themeColor="text1"/>
              </w:rPr>
              <w:t>#DontDropMusic</w:t>
            </w:r>
            <w:r w:rsidRPr="0053446C">
              <w:rPr>
                <w:color w:val="000000" w:themeColor="text1"/>
              </w:rPr>
              <w:t xml:space="preserve"> campaign on</w:t>
            </w:r>
            <w:r w:rsidRPr="0053446C">
              <w:t xml:space="preserve"> social media.</w:t>
            </w:r>
          </w:p>
        </w:tc>
      </w:tr>
      <w:tr w:rsidR="000F486A" w14:paraId="4445E424" w14:textId="77777777" w:rsidTr="0053446C">
        <w:tc>
          <w:tcPr>
            <w:tcW w:w="2547" w:type="dxa"/>
            <w:vMerge/>
            <w:shd w:val="clear" w:color="auto" w:fill="auto"/>
          </w:tcPr>
          <w:p w14:paraId="0A584936" w14:textId="77777777" w:rsidR="000F486A" w:rsidRDefault="000F486A" w:rsidP="00290EF0"/>
        </w:tc>
        <w:tc>
          <w:tcPr>
            <w:tcW w:w="6804" w:type="dxa"/>
            <w:shd w:val="clear" w:color="auto" w:fill="auto"/>
            <w:vAlign w:val="center"/>
          </w:tcPr>
          <w:p w14:paraId="7AC3CABE" w14:textId="4196A9D8" w:rsidR="000F486A" w:rsidRDefault="00E126D8" w:rsidP="00206CBD">
            <w:r>
              <w:rPr>
                <w:b/>
                <w:bCs/>
              </w:rPr>
              <w:t>Please s</w:t>
            </w:r>
            <w:r w:rsidRPr="00E33247">
              <w:rPr>
                <w:b/>
                <w:bCs/>
              </w:rPr>
              <w:t>hare</w:t>
            </w:r>
            <w:r>
              <w:rPr>
                <w:b/>
                <w:bCs/>
              </w:rPr>
              <w:t xml:space="preserve"> a </w:t>
            </w:r>
            <w:hyperlink r:id="rId10" w:history="1">
              <w:r w:rsidRPr="00E329D5">
                <w:rPr>
                  <w:rStyle w:val="Hyperlink"/>
                  <w:b/>
                  <w:bCs/>
                </w:rPr>
                <w:t>new film</w:t>
              </w:r>
            </w:hyperlink>
            <w:r>
              <w:rPr>
                <w:b/>
                <w:bCs/>
              </w:rPr>
              <w:t xml:space="preserve"> promoting availability of Associates </w:t>
            </w:r>
            <w:r>
              <w:t xml:space="preserve">to colleagues, families and pupils. You can also find it by searching for </w:t>
            </w:r>
            <w:r w:rsidRPr="00DD1E02">
              <w:rPr>
                <w:b/>
                <w:bCs/>
              </w:rPr>
              <w:t>#DontDropMusic</w:t>
            </w:r>
          </w:p>
        </w:tc>
      </w:tr>
      <w:tr w:rsidR="000F486A" w:rsidRPr="00E33247" w14:paraId="1C93CAA1" w14:textId="77777777" w:rsidTr="0053446C">
        <w:tc>
          <w:tcPr>
            <w:tcW w:w="2547" w:type="dxa"/>
            <w:vMerge/>
            <w:shd w:val="clear" w:color="auto" w:fill="auto"/>
          </w:tcPr>
          <w:p w14:paraId="484E2281" w14:textId="77777777" w:rsidR="000F486A" w:rsidRDefault="000F486A" w:rsidP="00290EF0"/>
        </w:tc>
        <w:tc>
          <w:tcPr>
            <w:tcW w:w="6804" w:type="dxa"/>
            <w:shd w:val="clear" w:color="auto" w:fill="auto"/>
            <w:vAlign w:val="center"/>
          </w:tcPr>
          <w:p w14:paraId="048C7C93" w14:textId="3829710E" w:rsidR="000F486A" w:rsidRPr="000F486A" w:rsidRDefault="00F274E5" w:rsidP="00F274E5">
            <w:pPr>
              <w:rPr>
                <w:color w:val="FF0000"/>
              </w:rPr>
            </w:pPr>
            <w:r w:rsidRPr="00E05FC6">
              <w:rPr>
                <w:b/>
                <w:bCs/>
              </w:rPr>
              <w:t>If your child is starting a new school</w:t>
            </w:r>
            <w:r>
              <w:t xml:space="preserve">, make sure you ask the school about its music provision. </w:t>
            </w:r>
            <w:r w:rsidRPr="00E05FC6">
              <w:rPr>
                <w:b/>
                <w:bCs/>
              </w:rPr>
              <w:t xml:space="preserve">Don’t </w:t>
            </w:r>
            <w:r w:rsidRPr="00E05FC6">
              <w:rPr>
                <w:b/>
                <w:bCs/>
                <w:i/>
                <w:iCs/>
              </w:rPr>
              <w:t>assume</w:t>
            </w:r>
            <w:r w:rsidRPr="00E05FC6">
              <w:rPr>
                <w:b/>
                <w:bCs/>
              </w:rPr>
              <w:t xml:space="preserve"> that your child won’t be able to take up tuition</w:t>
            </w:r>
            <w:r>
              <w:t xml:space="preserve"> because of COVID-19 or cost. Further information on transition can be found in the </w:t>
            </w:r>
            <w:hyperlink r:id="rId11" w:history="1">
              <w:r w:rsidRPr="000F486A">
                <w:rPr>
                  <w:rStyle w:val="Hyperlink"/>
                  <w:b/>
                  <w:bCs/>
                </w:rPr>
                <w:t>Why Music</w:t>
              </w:r>
            </w:hyperlink>
            <w:r w:rsidR="00206CBD">
              <w:rPr>
                <w:rStyle w:val="Hyperlink"/>
                <w:b/>
                <w:bCs/>
              </w:rPr>
              <w:t>?</w:t>
            </w:r>
            <w:r>
              <w:t xml:space="preserve"> </w:t>
            </w:r>
            <w:r w:rsidRPr="000F486A">
              <w:t>leaflets</w:t>
            </w:r>
            <w:r>
              <w:t>, which</w:t>
            </w:r>
            <w:r w:rsidRPr="000F486A">
              <w:t xml:space="preserve"> you are welcome to share.</w:t>
            </w:r>
          </w:p>
        </w:tc>
      </w:tr>
      <w:tr w:rsidR="00D25F78" w:rsidRPr="00D8061C" w14:paraId="1A0B23B6" w14:textId="77777777" w:rsidTr="0053446C">
        <w:tc>
          <w:tcPr>
            <w:tcW w:w="2547" w:type="dxa"/>
            <w:shd w:val="clear" w:color="auto" w:fill="BFBFBF" w:themeFill="background1" w:themeFillShade="BF"/>
          </w:tcPr>
          <w:p w14:paraId="6CD130F1" w14:textId="77777777" w:rsidR="00D25F78" w:rsidRDefault="00D25F78" w:rsidP="00290EF0"/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74CA9034" w14:textId="77777777" w:rsidR="00D25F78" w:rsidRPr="00D8061C" w:rsidRDefault="00D25F78" w:rsidP="00290EF0">
            <w:pPr>
              <w:rPr>
                <w:b/>
                <w:bCs/>
              </w:rPr>
            </w:pPr>
          </w:p>
        </w:tc>
      </w:tr>
      <w:tr w:rsidR="00B45C59" w:rsidRPr="00D8061C" w14:paraId="0915A31E" w14:textId="77777777" w:rsidTr="0053446C">
        <w:tc>
          <w:tcPr>
            <w:tcW w:w="2547" w:type="dxa"/>
            <w:vMerge w:val="restart"/>
            <w:vAlign w:val="center"/>
          </w:tcPr>
          <w:p w14:paraId="3865CAAB" w14:textId="77777777" w:rsidR="00B45C59" w:rsidRPr="00206CBD" w:rsidRDefault="00B45C59" w:rsidP="00290EF0">
            <w:r w:rsidRPr="00206CBD">
              <w:rPr>
                <w:b/>
                <w:bCs/>
                <w:sz w:val="32"/>
                <w:szCs w:val="32"/>
              </w:rPr>
              <w:t>Support with cost if needed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69FCD6" w14:textId="49A187A4" w:rsidR="00B45C59" w:rsidRPr="00206CBD" w:rsidRDefault="00F274E5" w:rsidP="00736129">
            <w:pPr>
              <w:rPr>
                <w:b/>
                <w:bCs/>
              </w:rPr>
            </w:pPr>
            <w:r w:rsidRPr="00206CBD">
              <w:rPr>
                <w:b/>
                <w:bCs/>
              </w:rPr>
              <w:t>If your child is really keen to take up tuition but you’re worried about costs</w:t>
            </w:r>
            <w:r w:rsidRPr="00206CBD">
              <w:t xml:space="preserve"> you can ask your school to request some subsidy towards the cost of tuition (and also of instrument hire) – there is a limited amount available but please ask.</w:t>
            </w:r>
          </w:p>
        </w:tc>
      </w:tr>
      <w:tr w:rsidR="00B45C59" w:rsidRPr="00D8061C" w14:paraId="59158AC5" w14:textId="77777777" w:rsidTr="0053446C">
        <w:tc>
          <w:tcPr>
            <w:tcW w:w="2547" w:type="dxa"/>
            <w:vMerge/>
            <w:vAlign w:val="center"/>
          </w:tcPr>
          <w:p w14:paraId="2C23E0A7" w14:textId="77777777" w:rsidR="00B45C59" w:rsidRPr="00206CBD" w:rsidRDefault="00B45C59" w:rsidP="00290EF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76E2F32" w14:textId="2B21A87A" w:rsidR="00B45C59" w:rsidRPr="00206CBD" w:rsidRDefault="00206CBD" w:rsidP="00736129">
            <w:r w:rsidRPr="00206CBD">
              <w:rPr>
                <w:b/>
                <w:bCs/>
              </w:rPr>
              <w:t>Insert information on</w:t>
            </w:r>
            <w:r w:rsidR="00B45C59" w:rsidRPr="00206CBD">
              <w:rPr>
                <w:b/>
                <w:bCs/>
              </w:rPr>
              <w:t xml:space="preserve"> your fees</w:t>
            </w:r>
            <w:r w:rsidR="00B45C59" w:rsidRPr="00206CBD">
              <w:t>.  Are you keeping fees the same?  Are they increasing?  You should not be expected to work for less but are you offering any flexibility on payment options?</w:t>
            </w:r>
          </w:p>
        </w:tc>
      </w:tr>
      <w:tr w:rsidR="00D25F78" w14:paraId="6E20ABBA" w14:textId="77777777" w:rsidTr="0053446C">
        <w:tc>
          <w:tcPr>
            <w:tcW w:w="2547" w:type="dxa"/>
            <w:shd w:val="clear" w:color="auto" w:fill="BFBFBF" w:themeFill="background1" w:themeFillShade="BF"/>
          </w:tcPr>
          <w:p w14:paraId="1E1F75AA" w14:textId="77777777" w:rsidR="00D25F78" w:rsidRDefault="00D25F78" w:rsidP="00290EF0"/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5105FF51" w14:textId="77777777" w:rsidR="00D25F78" w:rsidRDefault="00D25F78" w:rsidP="00290EF0"/>
        </w:tc>
      </w:tr>
      <w:tr w:rsidR="00D25F78" w14:paraId="19998310" w14:textId="77777777" w:rsidTr="0053446C">
        <w:tc>
          <w:tcPr>
            <w:tcW w:w="2547" w:type="dxa"/>
            <w:vAlign w:val="center"/>
          </w:tcPr>
          <w:p w14:paraId="7668EE96" w14:textId="77777777" w:rsidR="00D25F78" w:rsidRPr="00897C8D" w:rsidRDefault="00D25F78" w:rsidP="00290EF0">
            <w:pPr>
              <w:rPr>
                <w:b/>
                <w:bCs/>
                <w:sz w:val="32"/>
                <w:szCs w:val="32"/>
              </w:rPr>
            </w:pPr>
            <w:r w:rsidRPr="00897C8D">
              <w:rPr>
                <w:b/>
                <w:bCs/>
                <w:sz w:val="32"/>
                <w:szCs w:val="32"/>
              </w:rPr>
              <w:t>Protect a highly skilled workforce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9A2C12" w14:textId="54DD7D23" w:rsidR="00D25F78" w:rsidRDefault="00B45C59" w:rsidP="00B45C59">
            <w:r>
              <w:rPr>
                <w:b/>
                <w:bCs/>
              </w:rPr>
              <w:t xml:space="preserve">As a Wiltshire Music Connect </w:t>
            </w:r>
            <w:r w:rsidRPr="007F6277">
              <w:rPr>
                <w:b/>
                <w:bCs/>
              </w:rPr>
              <w:t>Associat</w:t>
            </w:r>
            <w:r>
              <w:rPr>
                <w:b/>
                <w:bCs/>
              </w:rPr>
              <w:t>e I am</w:t>
            </w:r>
            <w:r w:rsidRPr="007F6277">
              <w:rPr>
                <w:b/>
                <w:bCs/>
              </w:rPr>
              <w:t xml:space="preserve"> quality assured</w:t>
            </w:r>
            <w:r>
              <w:rPr>
                <w:b/>
                <w:bCs/>
              </w:rPr>
              <w:t xml:space="preserve"> and </w:t>
            </w:r>
            <w:r w:rsidRPr="007F6277">
              <w:rPr>
                <w:b/>
                <w:bCs/>
              </w:rPr>
              <w:t>safeguarded</w:t>
            </w:r>
            <w:r>
              <w:t xml:space="preserve">.  I can access subsidies and the reasonably priced instrument hire scheme.  More information on the </w:t>
            </w:r>
            <w:r w:rsidRPr="00CC7ABF">
              <w:t xml:space="preserve">Associate status </w:t>
            </w:r>
            <w:r>
              <w:t>can be found</w:t>
            </w:r>
            <w:r w:rsidRPr="00CC7ABF">
              <w:t xml:space="preserve"> </w:t>
            </w:r>
            <w:hyperlink r:id="rId12" w:history="1">
              <w:r w:rsidRPr="00CC7ABF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  <w:tr w:rsidR="00D25F78" w14:paraId="4A8FF1B1" w14:textId="77777777" w:rsidTr="0053446C">
        <w:tc>
          <w:tcPr>
            <w:tcW w:w="2547" w:type="dxa"/>
            <w:shd w:val="clear" w:color="auto" w:fill="BFBFBF" w:themeFill="background1" w:themeFillShade="BF"/>
          </w:tcPr>
          <w:p w14:paraId="3145AC18" w14:textId="77777777" w:rsidR="00D25F78" w:rsidRDefault="00D25F78" w:rsidP="00290EF0"/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52816F19" w14:textId="77777777" w:rsidR="00D25F78" w:rsidRDefault="00D25F78" w:rsidP="00290EF0"/>
        </w:tc>
      </w:tr>
      <w:tr w:rsidR="00D25F78" w14:paraId="78B10813" w14:textId="77777777" w:rsidTr="0053446C">
        <w:tc>
          <w:tcPr>
            <w:tcW w:w="2547" w:type="dxa"/>
            <w:vAlign w:val="center"/>
          </w:tcPr>
          <w:p w14:paraId="0F37E474" w14:textId="77777777" w:rsidR="00D25F78" w:rsidRPr="00CF16DA" w:rsidRDefault="00D25F78" w:rsidP="00290EF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Pupil safety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07AE28" w14:textId="1B78F65A" w:rsidR="00D25F78" w:rsidRDefault="00B45C59" w:rsidP="00290EF0">
            <w:r>
              <w:rPr>
                <w:color w:val="000000" w:themeColor="text1"/>
              </w:rPr>
              <w:t xml:space="preserve">My </w:t>
            </w:r>
            <w:r w:rsidRPr="00B45C59">
              <w:rPr>
                <w:b/>
                <w:bCs/>
                <w:color w:val="000000" w:themeColor="text1"/>
              </w:rPr>
              <w:t>Safeguarding policy</w:t>
            </w:r>
            <w:r>
              <w:rPr>
                <w:color w:val="000000" w:themeColor="text1"/>
              </w:rPr>
              <w:t xml:space="preserve"> </w:t>
            </w:r>
            <w:r w:rsidRPr="00206CBD">
              <w:t xml:space="preserve">can be found here / is attached.  </w:t>
            </w:r>
            <w:r w:rsidR="00206CBD">
              <w:rPr>
                <w:i/>
                <w:iCs/>
              </w:rPr>
              <w:t>[</w:t>
            </w:r>
            <w:r w:rsidRPr="00206CBD">
              <w:rPr>
                <w:i/>
                <w:iCs/>
              </w:rPr>
              <w:t>Include information about teaching online in the policy</w:t>
            </w:r>
            <w:r w:rsidR="00206CBD">
              <w:rPr>
                <w:i/>
                <w:iCs/>
              </w:rPr>
              <w:t>].</w:t>
            </w:r>
          </w:p>
        </w:tc>
      </w:tr>
    </w:tbl>
    <w:p w14:paraId="1B197E04" w14:textId="77777777" w:rsidR="00D25F78" w:rsidRPr="00723000" w:rsidRDefault="00D25F78" w:rsidP="00290EF0">
      <w:pPr>
        <w:spacing w:after="0" w:line="240" w:lineRule="auto"/>
        <w:rPr>
          <w:b/>
          <w:bCs/>
        </w:rPr>
      </w:pPr>
    </w:p>
    <w:p w14:paraId="2D6CDB58" w14:textId="77777777" w:rsidR="00550B89" w:rsidRPr="0053446C" w:rsidRDefault="00550B89" w:rsidP="00290EF0">
      <w:pPr>
        <w:spacing w:after="0" w:line="240" w:lineRule="auto"/>
        <w:rPr>
          <w:color w:val="FF0000"/>
        </w:rPr>
      </w:pPr>
    </w:p>
    <w:sectPr w:rsidR="00550B89" w:rsidRPr="0053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F4C"/>
    <w:multiLevelType w:val="multilevel"/>
    <w:tmpl w:val="A6B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66"/>
    <w:rsid w:val="00065F9F"/>
    <w:rsid w:val="000F486A"/>
    <w:rsid w:val="00192ED2"/>
    <w:rsid w:val="00206CBD"/>
    <w:rsid w:val="00290EF0"/>
    <w:rsid w:val="00350831"/>
    <w:rsid w:val="003B3A7F"/>
    <w:rsid w:val="004B49CA"/>
    <w:rsid w:val="00501F66"/>
    <w:rsid w:val="0053446C"/>
    <w:rsid w:val="00550B89"/>
    <w:rsid w:val="00644091"/>
    <w:rsid w:val="00694EE0"/>
    <w:rsid w:val="006D7C34"/>
    <w:rsid w:val="00710C93"/>
    <w:rsid w:val="00736129"/>
    <w:rsid w:val="009D7C94"/>
    <w:rsid w:val="009F5482"/>
    <w:rsid w:val="00AB5D94"/>
    <w:rsid w:val="00AC43A1"/>
    <w:rsid w:val="00AE03BD"/>
    <w:rsid w:val="00B45C59"/>
    <w:rsid w:val="00B56407"/>
    <w:rsid w:val="00BF65EB"/>
    <w:rsid w:val="00C21E4F"/>
    <w:rsid w:val="00C55E5F"/>
    <w:rsid w:val="00D25F78"/>
    <w:rsid w:val="00DE5718"/>
    <w:rsid w:val="00E04C3E"/>
    <w:rsid w:val="00E126D8"/>
    <w:rsid w:val="00EE7539"/>
    <w:rsid w:val="00EF4275"/>
    <w:rsid w:val="00F274E5"/>
    <w:rsid w:val="00F31E33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BEE0"/>
  <w15:chartTrackingRefBased/>
  <w15:docId w15:val="{3B4C4349-CE97-4D34-B152-C3D78A57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F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ltshiremusicconnect.org.uk/why-associates/schools-extra-in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ltshiremusicconnect.org.uk/whymusic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KiCUDsbqqn4&amp;feature=youtu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ltshiremusicconnect.org.uk/famil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12" ma:contentTypeDescription="Create a new document." ma:contentTypeScope="" ma:versionID="8d3253896351ae83de7f69ed589ad84b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07d21e54eebae00f185ccdfe198a0cea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33C0A-9EFB-420A-86F7-33572DDD8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DDAE-9852-4041-A38C-4B80D4B96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0BF2C-471F-44E1-A928-C866E10C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Amstell</dc:creator>
  <cp:keywords/>
  <dc:description/>
  <cp:lastModifiedBy>Nick Howdle</cp:lastModifiedBy>
  <cp:revision>3</cp:revision>
  <dcterms:created xsi:type="dcterms:W3CDTF">2020-06-10T16:09:00Z</dcterms:created>
  <dcterms:modified xsi:type="dcterms:W3CDTF">2020-06-12T13:53:00Z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</Properties>
</file>